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198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Chebucto AGM</w:t>
      </w:r>
    </w:p>
    <w:p w14:paraId="12183C87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U9 Year in Review</w:t>
      </w:r>
    </w:p>
    <w:p w14:paraId="46D6C562" w14:textId="7D8AAC5C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202</w:t>
      </w:r>
      <w:r w:rsidR="00490682">
        <w:rPr>
          <w:rFonts w:ascii="Arial-BoldMT" w:hAnsi="Arial-BoldMT" w:cs="Arial-BoldMT"/>
          <w:b/>
          <w:bCs/>
        </w:rPr>
        <w:t>1</w:t>
      </w:r>
      <w:r>
        <w:rPr>
          <w:rFonts w:ascii="Arial-BoldMT" w:hAnsi="Arial-BoldMT" w:cs="Arial-BoldMT"/>
          <w:b/>
          <w:bCs/>
        </w:rPr>
        <w:t>-202</w:t>
      </w:r>
      <w:r w:rsidR="00490682">
        <w:rPr>
          <w:rFonts w:ascii="Arial-BoldMT" w:hAnsi="Arial-BoldMT" w:cs="Arial-BoldMT"/>
          <w:b/>
          <w:bCs/>
        </w:rPr>
        <w:t>2</w:t>
      </w:r>
    </w:p>
    <w:p w14:paraId="2CCD796A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85F1F3D" w14:textId="77777777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The U9 program had six co-ed teams this year. Two teams at each level: Development, Intermediate and</w:t>
      </w:r>
    </w:p>
    <w:p w14:paraId="4FEF3599" w14:textId="0005A56D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Advancing. While Covid made scheduling complicated, our teams competed hard and admirably represented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our association.</w:t>
      </w:r>
    </w:p>
    <w:p w14:paraId="73A7E564" w14:textId="77777777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26E814C9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Preseason</w:t>
      </w:r>
    </w:p>
    <w:p w14:paraId="283125A2" w14:textId="30DC3FD0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  <w:r w:rsidRPr="00071272">
        <w:rPr>
          <w:rFonts w:eastAsia="ArialMT" w:cstheme="minorHAnsi"/>
        </w:rPr>
        <w:t>The U9 season started October 1</w:t>
      </w:r>
      <w:r>
        <w:rPr>
          <w:rFonts w:eastAsia="ArialMT" w:cstheme="minorHAnsi"/>
        </w:rPr>
        <w:t>6</w:t>
      </w:r>
      <w:r w:rsidRPr="00071272">
        <w:rPr>
          <w:rFonts w:eastAsia="ArialMT" w:cstheme="minorHAnsi"/>
        </w:rPr>
        <w:t xml:space="preserve"> with groups based on their birth year. NSST evaluations were used again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this season to determine the groups of U9 players at each level</w:t>
      </w:r>
      <w:r>
        <w:rPr>
          <w:rFonts w:ascii="ArialMT" w:eastAsia="ArialMT" w:hAnsi="Arial-BoldMT" w:cs="ArialMT"/>
        </w:rPr>
        <w:t>.</w:t>
      </w:r>
    </w:p>
    <w:p w14:paraId="379AD0E8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07D772C" w14:textId="64B1F239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Play</w:t>
      </w:r>
    </w:p>
    <w:p w14:paraId="19A65451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A6472CB" w14:textId="49878574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This year U9 teams played half-ice games for the entire season. Players developed their skills in four-on-four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games with more ice time in a game setting, more puck touches and passes, as well as a team approach to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the game. Volunteers stepped up every game to help assemble the half ice boards to keep the rink on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schedule.</w:t>
      </w:r>
    </w:p>
    <w:p w14:paraId="0026589B" w14:textId="06670FAE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  <w:r w:rsidRPr="00071272">
        <w:rPr>
          <w:rFonts w:eastAsia="ArialMT" w:cstheme="minorHAnsi"/>
        </w:rPr>
        <w:t>Hockey NS implemented exhibition full-ice games in February with teams in our region. A few extra hours of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ice allowed our team to play full-ice games against the other Chebucto team in their level as well as outside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teams. These games help the second years to become more prepared for U11.</w:t>
      </w:r>
    </w:p>
    <w:p w14:paraId="502E154E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A21F4FE" w14:textId="34552638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Goalies</w:t>
      </w:r>
    </w:p>
    <w:p w14:paraId="41A7FD6C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E728635" w14:textId="77777777" w:rsidR="0087357D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There was a shortage of goalies again this year, but the rotation of players to the goalie position seemed to go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well. It is more work for coaches and managers to organize a rotation, but many players enjoy having a turn in</w:t>
      </w:r>
      <w:r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the net.</w:t>
      </w:r>
      <w:r>
        <w:rPr>
          <w:rFonts w:eastAsia="ArialMT" w:cstheme="minorHAnsi"/>
        </w:rPr>
        <w:t xml:space="preserve">  </w:t>
      </w:r>
    </w:p>
    <w:p w14:paraId="04B240DC" w14:textId="0A939C50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 xml:space="preserve">Chebucto </w:t>
      </w:r>
      <w:r w:rsidR="0087357D">
        <w:rPr>
          <w:rFonts w:eastAsia="ArialMT" w:cstheme="minorHAnsi"/>
        </w:rPr>
        <w:t>Minor hockey needs to create incentives to promote the goalie position within the organization.</w:t>
      </w:r>
    </w:p>
    <w:p w14:paraId="04DEA64C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14:paraId="456EF9C9" w14:textId="6C6C8353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Highlights of the Season</w:t>
      </w:r>
    </w:p>
    <w:p w14:paraId="19F703B0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D7160E5" w14:textId="77777777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</w:t>
      </w:r>
      <w:r>
        <w:rPr>
          <w:rFonts w:ascii="ArialMT" w:eastAsia="ArialMT" w:hAnsi="Arial-BoldMT" w:cs="ArialMT"/>
        </w:rPr>
        <w:t xml:space="preserve"> </w:t>
      </w:r>
      <w:r w:rsidRPr="00071272">
        <w:rPr>
          <w:rFonts w:eastAsia="ArialMT" w:cstheme="minorHAnsi"/>
        </w:rPr>
        <w:t>Strong enrollment</w:t>
      </w:r>
    </w:p>
    <w:p w14:paraId="119F18F8" w14:textId="1DA9758C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 New head coaches filled the void</w:t>
      </w:r>
    </w:p>
    <w:p w14:paraId="090F3DE0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14:paraId="1F8DAB87" w14:textId="6EDD0ED9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Suggestions and Ideas for Next Season</w:t>
      </w:r>
    </w:p>
    <w:p w14:paraId="318F95A4" w14:textId="77777777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8FA0DD2" w14:textId="77777777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 1 month of structured, skills-based, station practices for practice groups</w:t>
      </w:r>
    </w:p>
    <w:p w14:paraId="4BF0F878" w14:textId="77777777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 Coach Development Program with practice plan support</w:t>
      </w:r>
    </w:p>
    <w:p w14:paraId="258D38C2" w14:textId="5A3CF793" w:rsidR="00071272" w:rsidRP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 Power Skating Sessions</w:t>
      </w:r>
    </w:p>
    <w:p w14:paraId="35C730C3" w14:textId="2C70E30E" w:rsidR="00071272" w:rsidRDefault="00071272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● back-to-back games to limit the strain on time to assemble the half ice boards</w:t>
      </w:r>
    </w:p>
    <w:p w14:paraId="6D04E52D" w14:textId="77777777" w:rsidR="0087357D" w:rsidRPr="00071272" w:rsidRDefault="0087357D" w:rsidP="0007127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563C87FC" w14:textId="4072FE64" w:rsidR="00C366FE" w:rsidRDefault="00071272" w:rsidP="0087357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071272">
        <w:rPr>
          <w:rFonts w:eastAsia="ArialMT" w:cstheme="minorHAnsi"/>
        </w:rPr>
        <w:t>In summary, our U9 level players continued to develop their individual and team skills, as well as their love of</w:t>
      </w:r>
      <w:r w:rsidR="0087357D"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the game. A big thank you to all coaches, managers and safety reps who worked hard to keep the season</w:t>
      </w:r>
      <w:r w:rsidR="0087357D">
        <w:rPr>
          <w:rFonts w:eastAsia="ArialMT" w:cstheme="minorHAnsi"/>
        </w:rPr>
        <w:t xml:space="preserve"> </w:t>
      </w:r>
      <w:r w:rsidRPr="00071272">
        <w:rPr>
          <w:rFonts w:eastAsia="ArialMT" w:cstheme="minorHAnsi"/>
        </w:rPr>
        <w:t>running smoothly through this turbulent season.</w:t>
      </w:r>
    </w:p>
    <w:p w14:paraId="16961C06" w14:textId="17BDC68F" w:rsidR="0087357D" w:rsidRDefault="0087357D" w:rsidP="0087357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66770E26" w14:textId="7A0710EF" w:rsidR="0087357D" w:rsidRDefault="0087357D" w:rsidP="0087357D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Desi Munden</w:t>
      </w:r>
    </w:p>
    <w:p w14:paraId="7C219808" w14:textId="0E4BEA2A" w:rsidR="0087357D" w:rsidRPr="00071272" w:rsidRDefault="0087357D" w:rsidP="008735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ArialMT" w:cstheme="minorHAnsi"/>
        </w:rPr>
        <w:t>VP U9</w:t>
      </w:r>
    </w:p>
    <w:sectPr w:rsidR="0087357D" w:rsidRPr="0007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2"/>
    <w:rsid w:val="00071272"/>
    <w:rsid w:val="00490682"/>
    <w:rsid w:val="0087357D"/>
    <w:rsid w:val="00C30241"/>
    <w:rsid w:val="00C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FF6B"/>
  <w15:chartTrackingRefBased/>
  <w15:docId w15:val="{937C3038-8DC1-475F-83D9-B3CF6BA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Munden, Desmond</dc:creator>
  <cp:keywords/>
  <dc:description/>
  <cp:lastModifiedBy>Sara Aucoin</cp:lastModifiedBy>
  <cp:revision>2</cp:revision>
  <dcterms:created xsi:type="dcterms:W3CDTF">2022-05-04T20:19:00Z</dcterms:created>
  <dcterms:modified xsi:type="dcterms:W3CDTF">2022-05-04T20:19:00Z</dcterms:modified>
</cp:coreProperties>
</file>